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EB" w:rsidRPr="00217574" w:rsidRDefault="002B7EE8" w:rsidP="002B7EE8">
      <w:pPr>
        <w:ind w:hanging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49420" cy="9540815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п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129" cy="95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D00" w:rsidRPr="00CC5A31" w:rsidRDefault="00720D00" w:rsidP="00720D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20D00" w:rsidRPr="00CC5A31" w:rsidRDefault="00720D00" w:rsidP="00720D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20D00" w:rsidRPr="00CC5A31" w:rsidRDefault="00720D00" w:rsidP="00720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9214" w:type="dxa"/>
            <w:gridSpan w:val="2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5AEB" w:rsidRDefault="00D15AEB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15AEB" w:rsidRPr="00720D00" w:rsidRDefault="00C6152E" w:rsidP="00C6152E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Общие положения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 15.02.08 Технология машиностроения;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ОП.02 Компьютерная графика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Компьютерная графика</w:t>
      </w:r>
    </w:p>
    <w:p w:rsidR="00D15AEB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5D30CD" w:rsidRPr="00720D00" w:rsidRDefault="005D30CD" w:rsidP="005D30CD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5AEB" w:rsidRPr="00720D00" w:rsidRDefault="00C6152E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Показатели оценки результатов освоения дисциплины,</w:t>
      </w:r>
    </w:p>
    <w:p w:rsidR="00D15AEB" w:rsidRDefault="00D15AEB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формы и методы контроля и </w:t>
      </w:r>
      <w:r w:rsidR="00C6152E" w:rsidRPr="00720D00">
        <w:rPr>
          <w:rFonts w:ascii="Times New Roman" w:hAnsi="Times New Roman"/>
          <w:b/>
          <w:sz w:val="26"/>
          <w:szCs w:val="26"/>
          <w:lang w:eastAsia="ru-RU"/>
        </w:rPr>
        <w:t>оценки</w:t>
      </w:r>
    </w:p>
    <w:p w:rsidR="00864A24" w:rsidRPr="00F25E33" w:rsidRDefault="00864A24" w:rsidP="00864A2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4A24" w:rsidRPr="00720D00" w:rsidRDefault="00864A24" w:rsidP="00864A24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310562" w:rsidRPr="00720D00" w:rsidRDefault="00310562" w:rsidP="00310562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создавать, редактировать и оформлять чертежи на персональном компьютере с использованием прикладных программ;</w:t>
            </w:r>
          </w:p>
          <w:p w:rsidR="00310562" w:rsidRPr="00720D00" w:rsidRDefault="00310562" w:rsidP="00310562">
            <w:pPr>
              <w:tabs>
                <w:tab w:val="num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правила работы на персональном компьютере при создании чертежей с с учетом прикладных программ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устный и письменный  опрос.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тестирования.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практических  работ.</w:t>
            </w:r>
          </w:p>
          <w:p w:rsidR="00310562" w:rsidRPr="00720D00" w:rsidRDefault="00310562" w:rsidP="00310562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внеаудиторной самостоятельной  работы (индивидуальное домашнее задание).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ОК 4 Осуществлять поиск и использование информации, необходимой для эффективного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lastRenderedPageBreak/>
              <w:t xml:space="preserve">интерпретация результатов наблюдений за обучающимися (участие в творческих конкурсах, фестивалях, олимпиадах, </w:t>
            </w:r>
            <w:r w:rsidRPr="00720D00">
              <w:rPr>
                <w:sz w:val="26"/>
                <w:szCs w:val="26"/>
              </w:rPr>
              <w:lastRenderedPageBreak/>
              <w:t xml:space="preserve">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ПК1.2 Выбирать метод получения заготовок и схемы их базирования.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 Разрабатывать и внедрять управляющие программы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текстовых заданий, контрольных работ в процессе освоения образовательной программы</w:t>
            </w:r>
          </w:p>
        </w:tc>
      </w:tr>
    </w:tbl>
    <w:p w:rsidR="00310562" w:rsidRPr="00720D00" w:rsidRDefault="00310562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br w:type="page"/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t>3</w:t>
      </w:r>
      <w:r w:rsidR="00310562" w:rsidRPr="00720D00">
        <w:rPr>
          <w:rFonts w:ascii="Times New Roman" w:hAnsi="Times New Roman"/>
          <w:b/>
          <w:caps/>
          <w:sz w:val="26"/>
          <w:szCs w:val="26"/>
        </w:rPr>
        <w:t xml:space="preserve"> Контрольно-оценочные материалы</w:t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</w:t>
      </w:r>
      <w:r w:rsidR="00310562" w:rsidRPr="00720D00">
        <w:rPr>
          <w:rFonts w:ascii="Times New Roman" w:hAnsi="Times New Roman"/>
          <w:b/>
          <w:sz w:val="26"/>
          <w:szCs w:val="26"/>
        </w:rPr>
        <w:t xml:space="preserve"> Текущий контроль</w:t>
      </w:r>
    </w:p>
    <w:p w:rsidR="00D15AEB" w:rsidRPr="00720D00" w:rsidRDefault="00C6152E" w:rsidP="00C6152E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 xml:space="preserve">3.1.1 </w:t>
      </w:r>
      <w:r w:rsidR="00310562" w:rsidRPr="00720D00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Тест по дисциплине «Компьютерная графика»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1. Как при помощи клавиш ввести координаты первой точки отрезка в системе КОМПАС?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de-DE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Та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2. Как установить ортогонального режим черчения в системе КОМПАС?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5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8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 &lt;Esc&gt;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Таb 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4. Как открыть окно Справочной системы КОМПАС?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Выбрать команду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F2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5. Как удалить все вспомогательные объекты в системе КОМПАС?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Удалить / Вспомогательные кривые и точки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Редактировать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Нажать клавишу &lt;Delete&gt;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/Сдвиг/Указанием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/Сдвиг/По углу и расстоянию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/Разрушить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7. Как закрыть окно Справочной системы КОМПАС?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кнопку 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F1</w:t>
      </w:r>
      <w:r w:rsidRPr="00720D00">
        <w:rPr>
          <w:rFonts w:ascii="Times New Roman" w:hAnsi="Times New Roman" w:cs="Times New Roman"/>
          <w:sz w:val="26"/>
          <w:szCs w:val="26"/>
        </w:rPr>
        <w:t>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комбинацию клавиш Ctrl+F4.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команду Закрыть в окне Справочной системы КОМПАС.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8. Определите расширение файлов трехмерных моделей в системы КОМПАС?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Bmp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*. Jpg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9. С помощью, какой команды можно изменить масштаб отображения модели детали в системе КОМПАС?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Приблизить/отдалить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10. При каком способе отображения модели детали в системе КОМПАС видны только её ребра?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Полутоновое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Каркас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Невидимые линии тонкие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Повернуть изображение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11. При проектировании тел вращения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12. С помощью какой команды системе КОМПАС можно выполнить копирование выделенных объектов?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Копия по сетке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сдвигом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поворотом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13. С помощью какой команды в системе КОМПАС можно вызвать Компактную панель? 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Вызвать команду Вид/Панели инструментов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комбинацию клавиш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ALt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+F4.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клавишу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 xml:space="preserve"> Esc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14. Какая команда в системе КОМПАС позволяет сдвинуть изображение в активном окне?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Увеличить рамкой 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Перестроить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15. Как выполнить симметрию объекта в системе КОМПАС?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Редактор/Симметрия и указать ось симметрии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Прервать команду на панели специального управления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Сдвиг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16. Укажите направление, в котором в системе КОМПАС можно выдавить эскиз только в средней части модели?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Прямое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Обратное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Два направления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Средняя плоскость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17. Как построить тонкую стенку в трехмерной модели в системе КОМПАС?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Установить необходимые параметры на вкладке Тонкая стенка 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Ввода на Панели специального управления.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18. Определите расширение файлов чертежа в системе КОМПАС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Jpg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19. Как выделить все основные линии на чертеже системе КОМПАС?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20.  Определите расширение файлов спецификации в системе КОМПАС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a)*.m3d 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b)*.cdw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c)*. Jpg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)*.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21. Как выделить все линейные размеры на чертеже в системе КОМПАС?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 Линейные размеры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22. Определите расширение файлов фрагмента в системе КОМПАС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25. Для построения основания путем соединения поперечных сечений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Операция выдавливания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310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</w:tbl>
    <w:p w:rsidR="00310562" w:rsidRPr="00720D00" w:rsidRDefault="00310562" w:rsidP="00C6152E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3.1.2</w:t>
      </w:r>
      <w:r w:rsidR="00310562" w:rsidRPr="00720D00">
        <w:rPr>
          <w:rFonts w:ascii="Times New Roman" w:hAnsi="Times New Roman" w:cs="Times New Roman"/>
          <w:b/>
          <w:sz w:val="26"/>
          <w:szCs w:val="26"/>
        </w:rPr>
        <w:t xml:space="preserve"> Перечень лабораторно-практических работ по темам дисциплины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Редактирование объемной модели.</w:t>
      </w:r>
    </w:p>
    <w:p w:rsidR="00775DE0" w:rsidRPr="00720D00" w:rsidRDefault="00775DE0" w:rsidP="00C6152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</w:p>
    <w:p w:rsidR="00775DE0" w:rsidRPr="00720D00" w:rsidRDefault="00C6152E" w:rsidP="00C6152E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</w:t>
      </w:r>
      <w:r w:rsidR="00775DE0" w:rsidRPr="00720D00">
        <w:rPr>
          <w:rFonts w:ascii="Times New Roman" w:hAnsi="Times New Roman" w:cs="Times New Roman"/>
          <w:b/>
          <w:sz w:val="26"/>
          <w:szCs w:val="26"/>
        </w:rPr>
        <w:t xml:space="preserve"> Промежуточная аттестация</w:t>
      </w:r>
    </w:p>
    <w:p w:rsidR="00775DE0" w:rsidRPr="00720D00" w:rsidRDefault="00775DE0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Промежуточная аттестация проходит в форме дифференцированного зачета. Результатом освоения общеобразовательной дисциплины ОП.02 Компьютерная графика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6201D6" w:rsidRPr="00720D00" w:rsidRDefault="006201D6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5CD3" w:rsidRPr="00720D00" w:rsidRDefault="00725CD3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b/>
          <w:sz w:val="26"/>
          <w:szCs w:val="26"/>
          <w:lang w:eastAsia="ru-RU"/>
        </w:rPr>
        <w:t>3.2.1 Перечень вопросов для дифференцированного зачета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Возможности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САПР CAD/CAM ADEM. Плоское черчение и моделирование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САПР «Компас-3Д» 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Идеология объемного моделирования. Особенности методов. Область наивысшего эффекта применения.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 Редактирование объемной модели. </w:t>
      </w:r>
    </w:p>
    <w:p w:rsidR="00143909" w:rsidRPr="00720D00" w:rsidRDefault="00143909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909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3.2.2</w:t>
      </w:r>
      <w:r w:rsidR="00143909" w:rsidRPr="00720D00">
        <w:rPr>
          <w:rFonts w:ascii="Times New Roman" w:hAnsi="Times New Roman" w:cs="Times New Roman"/>
          <w:b/>
          <w:sz w:val="26"/>
          <w:szCs w:val="26"/>
        </w:rPr>
        <w:t xml:space="preserve"> Дифференцированный зачет (практические задания)</w:t>
      </w:r>
    </w:p>
    <w:p w:rsidR="00A060FF" w:rsidRPr="00720D00" w:rsidRDefault="00DB2418" w:rsidP="00C615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Зачетная</w:t>
      </w:r>
      <w:r w:rsidR="00A060FF" w:rsidRPr="00720D00">
        <w:rPr>
          <w:color w:val="000000"/>
          <w:sz w:val="26"/>
          <w:szCs w:val="26"/>
        </w:rPr>
        <w:t xml:space="preserve"> работа состоит из 1 задания выполняемого на персональн</w:t>
      </w:r>
      <w:r w:rsidR="0028093D" w:rsidRPr="00720D00">
        <w:rPr>
          <w:color w:val="000000"/>
          <w:sz w:val="26"/>
          <w:szCs w:val="26"/>
        </w:rPr>
        <w:t>ом ЭВМ в программе КОМПАС - 3D</w:t>
      </w:r>
      <w:r w:rsidR="00A060FF" w:rsidRPr="00720D00">
        <w:rPr>
          <w:color w:val="000000"/>
          <w:sz w:val="26"/>
          <w:szCs w:val="26"/>
          <w:lang w:val="en-US"/>
        </w:rPr>
        <w:t>V</w:t>
      </w:r>
      <w:r w:rsidR="00A060FF" w:rsidRPr="00720D00">
        <w:rPr>
          <w:color w:val="000000"/>
          <w:sz w:val="26"/>
          <w:szCs w:val="26"/>
        </w:rPr>
        <w:t>16.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Внимательно прочитайте чертеж задания.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Время выполнения задания –</w:t>
      </w:r>
      <w:r w:rsidR="0028093D" w:rsidRPr="00720D00">
        <w:rPr>
          <w:color w:val="000000"/>
          <w:sz w:val="26"/>
          <w:szCs w:val="26"/>
        </w:rPr>
        <w:t xml:space="preserve">45 </w:t>
      </w:r>
      <w:r w:rsidRPr="00720D00">
        <w:rPr>
          <w:color w:val="000000"/>
          <w:sz w:val="26"/>
          <w:szCs w:val="26"/>
        </w:rPr>
        <w:t>минут.</w:t>
      </w:r>
    </w:p>
    <w:p w:rsidR="00A060FF" w:rsidRPr="00720D00" w:rsidRDefault="00DB2418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По заданным аксонометрическим проекциям требуется построить трехпроекционные чертежи двух деталей в масштабе 1:1 без разрезов и</w:t>
      </w:r>
      <w:r w:rsidR="0028093D" w:rsidRPr="00720D00">
        <w:rPr>
          <w:rFonts w:ascii="Times New Roman" w:hAnsi="Times New Roman" w:cs="Times New Roman"/>
          <w:sz w:val="26"/>
          <w:szCs w:val="26"/>
        </w:rPr>
        <w:t xml:space="preserve"> </w:t>
      </w:r>
      <w:r w:rsidRPr="00720D00">
        <w:rPr>
          <w:rFonts w:ascii="Times New Roman" w:hAnsi="Times New Roman" w:cs="Times New Roman"/>
          <w:sz w:val="26"/>
          <w:szCs w:val="26"/>
        </w:rPr>
        <w:t>сечений. Нанести линии невидимого контура. Проставить необходимые размеры.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По выполненному чертежу создать 3</w:t>
      </w:r>
      <w:r w:rsidR="0025469B" w:rsidRPr="00720D0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модель</w:t>
      </w:r>
    </w:p>
    <w:p w:rsidR="0025469B" w:rsidRPr="00720D00" w:rsidRDefault="00C6152E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 wp14:anchorId="2AFC32FE" wp14:editId="283CF684">
            <wp:extent cx="5940425" cy="7018083"/>
            <wp:effectExtent l="0" t="0" r="3175" b="0"/>
            <wp:docPr id="7" name="Рисунок 7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0E" w:rsidRPr="00720D00" w:rsidRDefault="00962C0E" w:rsidP="00DB24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6" name="Рисунок 6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5" name="Рисунок 5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4" name="Рисунок 4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3" name="Рисунок 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2" name="Рисунок 2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" name="Рисунок 1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3D" w:rsidRPr="00720D00" w:rsidRDefault="0028093D" w:rsidP="00C615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оценивания: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задание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(отлично)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на высоком уровне.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Нанесены размеры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надпись оформлена и соответствует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(хорошо)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Построение чертежа выполнены графически не четко.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Неточности в нанесении размеров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(удовлетв.)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не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неточен.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2 (неудовл.)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 закончена.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на чертеж не соотве</w:t>
      </w:r>
      <w:r w:rsidR="0028093D"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тствует стандарту. Неточность в </w:t>
      </w: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оформлении основной надписи в соответствии с ГОСТ 2.104 – 68</w:t>
      </w:r>
    </w:p>
    <w:p w:rsidR="0028093D" w:rsidRPr="00720D00" w:rsidRDefault="0028093D" w:rsidP="002809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93D" w:rsidRPr="00720D00" w:rsidRDefault="0028093D" w:rsidP="00280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28093D" w:rsidRPr="00720D00" w:rsidTr="00FE010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28093D" w:rsidRPr="00720D00" w:rsidTr="00FE010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28093D" w:rsidRPr="00720D00" w:rsidTr="00FE010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28093D" w:rsidRPr="00720D00" w:rsidTr="00FE010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8093D" w:rsidRPr="00720D00" w:rsidTr="00FE010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28093D" w:rsidRPr="00720D00" w:rsidTr="00FE010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28093D" w:rsidRPr="00720D00" w:rsidRDefault="0028093D" w:rsidP="0039521B">
      <w:pPr>
        <w:rPr>
          <w:rFonts w:ascii="Times New Roman" w:hAnsi="Times New Roman" w:cs="Times New Roman"/>
          <w:b/>
          <w:sz w:val="26"/>
          <w:szCs w:val="26"/>
        </w:rPr>
      </w:pPr>
    </w:p>
    <w:p w:rsidR="0028093D" w:rsidRPr="00720D00" w:rsidRDefault="0028093D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B2F16" w:rsidRPr="00720D00" w:rsidRDefault="0028093D" w:rsidP="0028093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DB2F16" w:rsidRPr="00720D00" w:rsidRDefault="00DB2F16" w:rsidP="0028093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Пример выполненного задания</w:t>
      </w:r>
    </w:p>
    <w:p w:rsidR="00DB2F16" w:rsidRPr="00720D00" w:rsidRDefault="00DB2F16" w:rsidP="00DB2F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9877B85" wp14:editId="7D9A5C7A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CF" w:rsidRPr="00720D00" w:rsidRDefault="000129CF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129CF" w:rsidRPr="00720D00" w:rsidSect="00D15AE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31C" w:rsidRDefault="0062431C" w:rsidP="00D15AEB">
      <w:pPr>
        <w:spacing w:after="0" w:line="240" w:lineRule="auto"/>
      </w:pPr>
      <w:r>
        <w:separator/>
      </w:r>
    </w:p>
  </w:endnote>
  <w:endnote w:type="continuationSeparator" w:id="0">
    <w:p w:rsidR="0062431C" w:rsidRDefault="0062431C" w:rsidP="00D1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769817"/>
      <w:docPartObj>
        <w:docPartGallery w:val="Page Numbers (Bottom of Page)"/>
        <w:docPartUnique/>
      </w:docPartObj>
    </w:sdtPr>
    <w:sdtEndPr/>
    <w:sdtContent>
      <w:p w:rsidR="00D15AEB" w:rsidRDefault="00D15A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EE8">
          <w:rPr>
            <w:noProof/>
          </w:rPr>
          <w:t>2</w:t>
        </w:r>
        <w:r>
          <w:fldChar w:fldCharType="end"/>
        </w:r>
      </w:p>
    </w:sdtContent>
  </w:sdt>
  <w:p w:rsidR="00D15AEB" w:rsidRDefault="00D15A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31C" w:rsidRDefault="0062431C" w:rsidP="00D15AEB">
      <w:pPr>
        <w:spacing w:after="0" w:line="240" w:lineRule="auto"/>
      </w:pPr>
      <w:r>
        <w:separator/>
      </w:r>
    </w:p>
  </w:footnote>
  <w:footnote w:type="continuationSeparator" w:id="0">
    <w:p w:rsidR="0062431C" w:rsidRDefault="0062431C" w:rsidP="00D1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E93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E062A"/>
    <w:multiLevelType w:val="hybridMultilevel"/>
    <w:tmpl w:val="721E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F7F2E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D54"/>
    <w:multiLevelType w:val="multilevel"/>
    <w:tmpl w:val="311C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9811A9"/>
    <w:multiLevelType w:val="hybridMultilevel"/>
    <w:tmpl w:val="057C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15B63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9F77218"/>
    <w:multiLevelType w:val="multilevel"/>
    <w:tmpl w:val="0874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color w:val="auto"/>
      </w:rPr>
    </w:lvl>
  </w:abstractNum>
  <w:abstractNum w:abstractNumId="29" w15:restartNumberingAfterBreak="0">
    <w:nsid w:val="6A0B6861"/>
    <w:multiLevelType w:val="hybridMultilevel"/>
    <w:tmpl w:val="5F1E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F2D69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2"/>
  </w:num>
  <w:num w:numId="5">
    <w:abstractNumId w:val="0"/>
  </w:num>
  <w:num w:numId="6">
    <w:abstractNumId w:val="15"/>
  </w:num>
  <w:num w:numId="7">
    <w:abstractNumId w:val="26"/>
  </w:num>
  <w:num w:numId="8">
    <w:abstractNumId w:val="3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0"/>
  </w:num>
  <w:num w:numId="27">
    <w:abstractNumId w:val="34"/>
  </w:num>
  <w:num w:numId="28">
    <w:abstractNumId w:val="32"/>
  </w:num>
  <w:num w:numId="29">
    <w:abstractNumId w:val="5"/>
  </w:num>
  <w:num w:numId="30">
    <w:abstractNumId w:val="4"/>
  </w:num>
  <w:num w:numId="31">
    <w:abstractNumId w:val="22"/>
  </w:num>
  <w:num w:numId="32">
    <w:abstractNumId w:val="24"/>
  </w:num>
  <w:num w:numId="33">
    <w:abstractNumId w:val="19"/>
  </w:num>
  <w:num w:numId="34">
    <w:abstractNumId w:val="16"/>
  </w:num>
  <w:num w:numId="35">
    <w:abstractNumId w:val="29"/>
  </w:num>
  <w:num w:numId="36">
    <w:abstractNumId w:val="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1D"/>
    <w:rsid w:val="000129CF"/>
    <w:rsid w:val="00066F1F"/>
    <w:rsid w:val="0012220B"/>
    <w:rsid w:val="00143909"/>
    <w:rsid w:val="001C7D5A"/>
    <w:rsid w:val="001E5978"/>
    <w:rsid w:val="00217574"/>
    <w:rsid w:val="00224074"/>
    <w:rsid w:val="0025469B"/>
    <w:rsid w:val="0028093D"/>
    <w:rsid w:val="002B7EE8"/>
    <w:rsid w:val="00310562"/>
    <w:rsid w:val="00343768"/>
    <w:rsid w:val="0039521B"/>
    <w:rsid w:val="003D698B"/>
    <w:rsid w:val="004A674C"/>
    <w:rsid w:val="004B7D28"/>
    <w:rsid w:val="004C2968"/>
    <w:rsid w:val="005D30CD"/>
    <w:rsid w:val="00616E71"/>
    <w:rsid w:val="006201D6"/>
    <w:rsid w:val="0062431C"/>
    <w:rsid w:val="0071122E"/>
    <w:rsid w:val="00720D00"/>
    <w:rsid w:val="00725CD3"/>
    <w:rsid w:val="007432F5"/>
    <w:rsid w:val="00775DE0"/>
    <w:rsid w:val="00864A24"/>
    <w:rsid w:val="00962C0E"/>
    <w:rsid w:val="00A060FF"/>
    <w:rsid w:val="00B057D8"/>
    <w:rsid w:val="00B167AB"/>
    <w:rsid w:val="00B3112B"/>
    <w:rsid w:val="00B712EF"/>
    <w:rsid w:val="00BD05E2"/>
    <w:rsid w:val="00C335CB"/>
    <w:rsid w:val="00C6152E"/>
    <w:rsid w:val="00CB29DB"/>
    <w:rsid w:val="00D11B0B"/>
    <w:rsid w:val="00D15AEB"/>
    <w:rsid w:val="00DA36DC"/>
    <w:rsid w:val="00DB2418"/>
    <w:rsid w:val="00DB2F16"/>
    <w:rsid w:val="00EA561D"/>
    <w:rsid w:val="00ED4604"/>
    <w:rsid w:val="00F04813"/>
    <w:rsid w:val="00F675C5"/>
    <w:rsid w:val="00F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3B954-E96F-4565-9F50-FFC1816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712EF"/>
    <w:pPr>
      <w:ind w:left="720"/>
      <w:contextualSpacing/>
    </w:pPr>
  </w:style>
  <w:style w:type="table" w:styleId="a6">
    <w:name w:val="Table Grid"/>
    <w:basedOn w:val="a1"/>
    <w:uiPriority w:val="59"/>
    <w:rsid w:val="00DB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67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5AEB"/>
  </w:style>
  <w:style w:type="paragraph" w:styleId="ab">
    <w:name w:val="footer"/>
    <w:basedOn w:val="a"/>
    <w:link w:val="ac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5AEB"/>
  </w:style>
  <w:style w:type="paragraph" w:customStyle="1" w:styleId="Default">
    <w:name w:val="Default"/>
    <w:rsid w:val="00310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2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21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Ник</cp:lastModifiedBy>
  <cp:revision>34</cp:revision>
  <cp:lastPrinted>2020-12-10T03:31:00Z</cp:lastPrinted>
  <dcterms:created xsi:type="dcterms:W3CDTF">2019-11-28T05:43:00Z</dcterms:created>
  <dcterms:modified xsi:type="dcterms:W3CDTF">2022-04-26T18:17:00Z</dcterms:modified>
</cp:coreProperties>
</file>